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47" w14:textId="6C0BE322" w:rsidR="00AE583D" w:rsidRDefault="00E923CF" w:rsidP="003648A6">
      <w:pPr>
        <w:spacing w:before="120" w:after="12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</w:rPr>
        <w:object w:dxaOrig="4246" w:dyaOrig="4246" w14:anchorId="5AA7A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pt;height:120pt;mso-width-percent:0;mso-height-percent:0;mso-width-percent:0;mso-height-percent:0" o:ole="">
            <v:imagedata r:id="rId7" o:title=""/>
          </v:shape>
          <o:OLEObject Type="Embed" ProgID="AcroExch.Document.DC" ShapeID="_x0000_i1025" DrawAspect="Content" ObjectID="_1654351995" r:id="rId8"/>
        </w:object>
      </w:r>
      <w:r w:rsidR="00853A32">
        <w:rPr>
          <w:noProof/>
        </w:rPr>
        <w:t xml:space="preserve"> </w:t>
      </w:r>
    </w:p>
    <w:p w14:paraId="2D2BDAED" w14:textId="3BB5D66E" w:rsidR="00E923CF" w:rsidRDefault="00920515" w:rsidP="003648A6">
      <w:pPr>
        <w:spacing w:before="480"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Disabled customers, customer care and Covid-19</w:t>
      </w:r>
    </w:p>
    <w:p w14:paraId="11DC776D" w14:textId="5CD29669" w:rsidR="009551E2" w:rsidRDefault="00927479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are all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 xml:space="preserve"> learning to </w:t>
      </w:r>
      <w:r w:rsidR="00920515">
        <w:rPr>
          <w:rFonts w:ascii="Arial" w:eastAsia="Times New Roman" w:hAnsi="Arial" w:cs="Arial"/>
          <w:color w:val="000000"/>
          <w:sz w:val="24"/>
          <w:szCs w:val="24"/>
        </w:rPr>
        <w:t>serve our customers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 xml:space="preserve"> differently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light of 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the uncertainti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s present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ed by </w:t>
      </w:r>
      <w:r w:rsidR="00920515">
        <w:rPr>
          <w:rFonts w:ascii="Arial" w:eastAsia="Times New Roman" w:hAnsi="Arial" w:cs="Arial"/>
          <w:color w:val="000000"/>
          <w:sz w:val="24"/>
          <w:szCs w:val="24"/>
        </w:rPr>
        <w:t>Covid-19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Social distancing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 the new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norm,</w:t>
      </w:r>
      <w:r w:rsidR="00633F53">
        <w:rPr>
          <w:rFonts w:ascii="Arial" w:eastAsia="Times New Roman" w:hAnsi="Arial" w:cs="Arial"/>
          <w:color w:val="000000"/>
          <w:sz w:val="24"/>
          <w:szCs w:val="24"/>
        </w:rPr>
        <w:t xml:space="preserve"> but it comes with its own challenges</w:t>
      </w:r>
      <w:r w:rsidR="00920515">
        <w:rPr>
          <w:rFonts w:ascii="Arial" w:eastAsia="Times New Roman" w:hAnsi="Arial" w:cs="Arial"/>
          <w:color w:val="000000"/>
          <w:sz w:val="24"/>
          <w:szCs w:val="24"/>
        </w:rPr>
        <w:t xml:space="preserve"> for business and staff</w:t>
      </w:r>
      <w:r w:rsidR="00633F5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2E5EA6B" w14:textId="372B64CA" w:rsidR="00E923CF" w:rsidRPr="00A864D6" w:rsidRDefault="00E923CF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3648A6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interactive, live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workshop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r w:rsidR="007A21BA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limited to 15 participants and 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designed to </w:t>
      </w:r>
      <w:r w:rsidR="00CC09A4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provide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front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line team members serving disabled customers with the skills, tools and confidence to serve customers whilst maintaining social distancing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C9BC1AE" w14:textId="77777777" w:rsidR="00291C8D" w:rsidRDefault="00291C8D" w:rsidP="00291C8D">
      <w:pPr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Social distancing doesn’t mean poor customer service for disabled customers!</w:t>
      </w:r>
    </w:p>
    <w:p w14:paraId="0E3BA3D0" w14:textId="2BA75EB8" w:rsidR="003B057A" w:rsidRPr="0012397C" w:rsidRDefault="003B057A" w:rsidP="003B057A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</w:t>
      </w:r>
      <w:r w:rsidR="00CC09A4" w:rsidRPr="0012397C">
        <w:rPr>
          <w:rFonts w:ascii="Arial" w:eastAsia="Times New Roman" w:hAnsi="Arial" w:cs="Arial"/>
          <w:sz w:val="24"/>
          <w:szCs w:val="24"/>
        </w:rPr>
        <w:t>Zoom</w:t>
      </w:r>
      <w:r w:rsidR="00CC09A4">
        <w:rPr>
          <w:rFonts w:ascii="Arial" w:eastAsia="Times New Roman" w:hAnsi="Arial" w:cs="Arial"/>
          <w:sz w:val="24"/>
          <w:szCs w:val="24"/>
        </w:rPr>
        <w:t xml:space="preserve"> </w:t>
      </w:r>
      <w:r w:rsidR="00291C8D">
        <w:rPr>
          <w:rFonts w:ascii="Arial" w:eastAsia="Times New Roman" w:hAnsi="Arial" w:cs="Arial"/>
          <w:sz w:val="24"/>
          <w:szCs w:val="24"/>
        </w:rPr>
        <w:t>workshop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CC09A4">
        <w:rPr>
          <w:rFonts w:ascii="Arial" w:eastAsia="Times New Roman" w:hAnsi="Arial" w:cs="Arial"/>
          <w:sz w:val="24"/>
          <w:szCs w:val="24"/>
        </w:rPr>
        <w:t xml:space="preserve">will be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12397C">
        <w:rPr>
          <w:rFonts w:ascii="Arial" w:eastAsia="Times New Roman" w:hAnsi="Arial" w:cs="Arial"/>
          <w:sz w:val="24"/>
          <w:szCs w:val="24"/>
        </w:rPr>
        <w:t xml:space="preserve">elivered by </w:t>
      </w:r>
      <w:r>
        <w:rPr>
          <w:rFonts w:ascii="Arial" w:eastAsia="Times New Roman" w:hAnsi="Arial" w:cs="Arial"/>
          <w:sz w:val="24"/>
          <w:szCs w:val="24"/>
        </w:rPr>
        <w:t xml:space="preserve">Freeney Williams’ Director, </w:t>
      </w:r>
      <w:r w:rsidR="00CC09A4">
        <w:rPr>
          <w:rFonts w:ascii="Arial" w:eastAsia="Times New Roman" w:hAnsi="Arial" w:cs="Arial"/>
          <w:sz w:val="24"/>
          <w:szCs w:val="24"/>
        </w:rPr>
        <w:t>Kerry Smith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Over </w:t>
      </w:r>
      <w:r w:rsidR="003C0C18">
        <w:rPr>
          <w:rFonts w:ascii="Arial" w:eastAsia="Times New Roman" w:hAnsi="Arial" w:cs="Arial"/>
          <w:sz w:val="24"/>
          <w:szCs w:val="24"/>
        </w:rPr>
        <w:t>90 minutes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CC09A4">
        <w:rPr>
          <w:rFonts w:ascii="Arial" w:eastAsia="Times New Roman" w:hAnsi="Arial" w:cs="Arial"/>
          <w:sz w:val="24"/>
          <w:szCs w:val="24"/>
        </w:rPr>
        <w:t>Kerry</w:t>
      </w:r>
      <w:r>
        <w:rPr>
          <w:rFonts w:ascii="Arial" w:eastAsia="Times New Roman" w:hAnsi="Arial" w:cs="Arial"/>
          <w:sz w:val="24"/>
          <w:szCs w:val="24"/>
        </w:rPr>
        <w:t xml:space="preserve"> will address questions such as:</w:t>
      </w:r>
    </w:p>
    <w:p w14:paraId="18ED8B3F" w14:textId="691C580D" w:rsidR="0012397C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do we need to know whether a customer has a disability?</w:t>
      </w:r>
      <w:r w:rsidR="00633F53" w:rsidRPr="00291C8D">
        <w:rPr>
          <w:rFonts w:ascii="Arial" w:eastAsia="Times New Roman" w:hAnsi="Arial" w:cs="Arial"/>
          <w:sz w:val="24"/>
          <w:szCs w:val="24"/>
        </w:rPr>
        <w:t>?</w:t>
      </w:r>
    </w:p>
    <w:p w14:paraId="2523F589" w14:textId="77777777" w:rsidR="00291C8D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how can we make reasonable adjustments in line with social distancing and health and safety?</w:t>
      </w:r>
    </w:p>
    <w:p w14:paraId="6F8F5F29" w14:textId="77777777" w:rsidR="00291C8D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how can we identify, understand and address the barriers faced by disabled customers?</w:t>
      </w:r>
    </w:p>
    <w:p w14:paraId="6A42924A" w14:textId="77777777" w:rsidR="00291C8D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how can we ensure effective and efficient communication with disabled customers while social distancing?</w:t>
      </w:r>
    </w:p>
    <w:p w14:paraId="16F31E64" w14:textId="77777777" w:rsidR="00291C8D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what practical tools can we use to ensure we serve disabled customers whilst maintaining social distancing?</w:t>
      </w:r>
    </w:p>
    <w:p w14:paraId="07E19F53" w14:textId="77777777" w:rsidR="00291C8D" w:rsidRPr="00291C8D" w:rsidRDefault="00291C8D" w:rsidP="00291C8D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91C8D">
        <w:rPr>
          <w:rFonts w:ascii="Arial" w:eastAsia="Times New Roman" w:hAnsi="Arial" w:cs="Arial"/>
          <w:sz w:val="24"/>
          <w:szCs w:val="24"/>
        </w:rPr>
        <w:t>how do we explain to a customer that an adjustment they have requested is unreasonable?</w:t>
      </w:r>
    </w:p>
    <w:p w14:paraId="53717468" w14:textId="77777777" w:rsidR="003648A6" w:rsidRDefault="003648A6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0142F80F" w14:textId="72F245EC" w:rsidR="0012397C" w:rsidRPr="0012397C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The webinar will involve:</w:t>
      </w:r>
    </w:p>
    <w:p w14:paraId="2BB53807" w14:textId="29C2080F" w:rsidR="0012397C" w:rsidRPr="0012397C" w:rsidRDefault="00633F53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Interactive engagement with </w:t>
      </w:r>
      <w:r w:rsidR="00B75FA4">
        <w:rPr>
          <w:rFonts w:ascii="Arial" w:eastAsia="Times New Roman" w:hAnsi="Arial" w:cs="Arial"/>
          <w:sz w:val="24"/>
          <w:szCs w:val="24"/>
        </w:rPr>
        <w:t>Kerry</w:t>
      </w:r>
      <w:r w:rsidR="00254CE9">
        <w:rPr>
          <w:rFonts w:ascii="Arial" w:eastAsia="Times New Roman" w:hAnsi="Arial" w:cs="Arial"/>
          <w:sz w:val="24"/>
          <w:szCs w:val="24"/>
        </w:rPr>
        <w:t xml:space="preserve"> Smith</w:t>
      </w:r>
      <w:r w:rsidR="00236E1A">
        <w:rPr>
          <w:rFonts w:ascii="Arial" w:eastAsia="Times New Roman" w:hAnsi="Arial" w:cs="Arial"/>
          <w:sz w:val="24"/>
          <w:szCs w:val="24"/>
        </w:rPr>
        <w:t xml:space="preserve"> </w:t>
      </w:r>
      <w:r w:rsidR="0012397C" w:rsidRPr="0012397C">
        <w:rPr>
          <w:rFonts w:ascii="Arial" w:eastAsia="Times New Roman" w:hAnsi="Arial" w:cs="Arial"/>
          <w:sz w:val="24"/>
          <w:szCs w:val="24"/>
        </w:rPr>
        <w:t>and other participants</w:t>
      </w:r>
      <w:r w:rsidR="003C0C18">
        <w:rPr>
          <w:rFonts w:ascii="Arial" w:eastAsia="Times New Roman" w:hAnsi="Arial" w:cs="Arial"/>
          <w:sz w:val="24"/>
          <w:szCs w:val="24"/>
        </w:rPr>
        <w:t xml:space="preserve"> through discussion and text</w:t>
      </w:r>
      <w:r w:rsidR="002251F6" w:rsidRPr="002251F6">
        <w:rPr>
          <w:rFonts w:ascii="Arial" w:eastAsia="Times New Roman" w:hAnsi="Arial" w:cs="Arial"/>
          <w:sz w:val="24"/>
          <w:szCs w:val="24"/>
        </w:rPr>
        <w:t xml:space="preserve"> messaging within the Zoom app</w:t>
      </w:r>
      <w:r w:rsidR="002251F6">
        <w:rPr>
          <w:rFonts w:ascii="Arial" w:eastAsia="Times New Roman" w:hAnsi="Arial" w:cs="Arial"/>
          <w:sz w:val="24"/>
          <w:szCs w:val="24"/>
        </w:rPr>
        <w:t>.</w:t>
      </w:r>
    </w:p>
    <w:p w14:paraId="6233271D" w14:textId="255817C5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Pre-</w:t>
      </w:r>
      <w:r w:rsidR="003B057A">
        <w:rPr>
          <w:rFonts w:ascii="Arial" w:eastAsia="Times New Roman" w:hAnsi="Arial" w:cs="Arial"/>
          <w:sz w:val="24"/>
          <w:szCs w:val="24"/>
        </w:rPr>
        <w:t>w</w:t>
      </w:r>
      <w:r w:rsidR="00291C8D">
        <w:rPr>
          <w:rFonts w:ascii="Arial" w:eastAsia="Times New Roman" w:hAnsi="Arial" w:cs="Arial"/>
          <w:sz w:val="24"/>
          <w:szCs w:val="24"/>
        </w:rPr>
        <w:t>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activity to facilitate initial discussions</w:t>
      </w:r>
    </w:p>
    <w:p w14:paraId="79D572BA" w14:textId="77777777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Supported by further reading </w:t>
      </w:r>
    </w:p>
    <w:p w14:paraId="0C9F4CA0" w14:textId="2C8FE75A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Topic helpline </w:t>
      </w:r>
      <w:r w:rsidR="001E58C4">
        <w:rPr>
          <w:rFonts w:ascii="Arial" w:eastAsia="Times New Roman" w:hAnsi="Arial" w:cs="Arial"/>
          <w:sz w:val="24"/>
          <w:szCs w:val="24"/>
        </w:rPr>
        <w:t xml:space="preserve">provided by Kerry </w:t>
      </w:r>
      <w:r w:rsidRPr="0012397C">
        <w:rPr>
          <w:rFonts w:ascii="Arial" w:eastAsia="Times New Roman" w:hAnsi="Arial" w:cs="Arial"/>
          <w:sz w:val="24"/>
          <w:szCs w:val="24"/>
        </w:rPr>
        <w:t xml:space="preserve">following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2397C">
        <w:rPr>
          <w:rFonts w:ascii="Arial" w:eastAsia="Times New Roman" w:hAnsi="Arial" w:cs="Arial"/>
          <w:sz w:val="24"/>
          <w:szCs w:val="24"/>
        </w:rPr>
        <w:t xml:space="preserve">workshop </w:t>
      </w:r>
    </w:p>
    <w:p w14:paraId="4E159883" w14:textId="164560A6" w:rsidR="00853A32" w:rsidRPr="00853A32" w:rsidRDefault="00853A32" w:rsidP="00E923CF">
      <w:pPr>
        <w:spacing w:before="120"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>About Fre</w:t>
      </w:r>
      <w:r w:rsidR="003B057A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ney Williams </w:t>
      </w:r>
    </w:p>
    <w:p w14:paraId="3050BC7E" w14:textId="275FA712" w:rsidR="00D22FA3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Freeney Williams Ltd</w:t>
      </w:r>
      <w:r w:rsidR="00776863">
        <w:rPr>
          <w:rFonts w:ascii="Arial" w:eastAsia="Times New Roman" w:hAnsi="Arial" w:cs="Arial"/>
          <w:color w:val="000000"/>
          <w:sz w:val="24"/>
          <w:szCs w:val="24"/>
        </w:rPr>
        <w:t xml:space="preserve">, led by Rick Williams,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has 20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years’ experience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providing consultancy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training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issues around people’s emotional resilience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wellbeing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6A488B04" w14:textId="153075F8" w:rsidR="00853A32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More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workshops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will follow so keep an eye on our website for more information </w:t>
      </w:r>
    </w:p>
    <w:p w14:paraId="59828049" w14:textId="77777777" w:rsidR="003648A6" w:rsidRDefault="003648A6" w:rsidP="003648A6">
      <w:pPr>
        <w:spacing w:before="36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more information, please contact:</w:t>
      </w:r>
    </w:p>
    <w:p w14:paraId="7E80536C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Rick Williams CFCIPD </w:t>
      </w:r>
    </w:p>
    <w:p w14:paraId="1C0D4D73" w14:textId="77777777" w:rsidR="003648A6" w:rsidRDefault="00C573D7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3648A6" w:rsidRPr="00257627">
          <w:rPr>
            <w:rStyle w:val="Hyperlink"/>
            <w:rFonts w:ascii="Arial" w:eastAsia="Times New Roman" w:hAnsi="Arial" w:cs="Arial"/>
            <w:sz w:val="24"/>
            <w:szCs w:val="24"/>
          </w:rPr>
          <w:t>rick@freeneywilliams.com</w:t>
        </w:r>
      </w:hyperlink>
      <w:r w:rsidR="003648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560E7F4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T: 01273 323949</w:t>
      </w:r>
    </w:p>
    <w:p w14:paraId="4EB99E5E" w14:textId="6800B549" w:rsidR="00D22FA3" w:rsidRDefault="003648A6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M: 07788 448428</w:t>
      </w:r>
      <w:r w:rsidR="00D22F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396AFEC" w14:textId="2D26FF87" w:rsidR="00853A32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25A60C" w14:textId="5B60098D" w:rsidR="003B057A" w:rsidRPr="003B057A" w:rsidRDefault="003B057A" w:rsidP="003B057A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3B057A" w:rsidRPr="003B057A" w:rsidSect="00AE583D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7B300" w14:textId="77777777" w:rsidR="00C573D7" w:rsidRDefault="00C573D7" w:rsidP="009D6973">
      <w:pPr>
        <w:spacing w:after="0" w:line="240" w:lineRule="auto"/>
      </w:pPr>
      <w:r>
        <w:separator/>
      </w:r>
    </w:p>
  </w:endnote>
  <w:endnote w:type="continuationSeparator" w:id="0">
    <w:p w14:paraId="72DABA96" w14:textId="77777777" w:rsidR="00C573D7" w:rsidRDefault="00C573D7" w:rsidP="009D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53A6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593024DE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344B8E83" w14:textId="77777777" w:rsidR="002251F6" w:rsidRDefault="002251F6" w:rsidP="002251F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© Freeney Williams Limited                                                   </w:t>
    </w:r>
    <w:hyperlink r:id="rId1" w:history="1">
      <w:r w:rsidRPr="00757D5E">
        <w:rPr>
          <w:rStyle w:val="Hyperlink"/>
          <w:rFonts w:ascii="Arial" w:hAnsi="Arial" w:cs="Arial"/>
          <w:sz w:val="20"/>
          <w:u w:val="none"/>
        </w:rPr>
        <w:t xml:space="preserve">                         </w:t>
      </w:r>
      <w:r w:rsidRPr="00757D5E">
        <w:rPr>
          <w:rStyle w:val="Hyperlink"/>
          <w:rFonts w:ascii="Arial" w:hAnsi="Arial" w:cs="Arial"/>
          <w:sz w:val="20"/>
        </w:rPr>
        <w:t>info@freeneywilliams.com</w:t>
      </w:r>
    </w:hyperlink>
  </w:p>
  <w:p w14:paraId="1CE631F6" w14:textId="77777777" w:rsidR="009D6973" w:rsidRDefault="009D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6C86B" w14:textId="77777777" w:rsidR="00C573D7" w:rsidRDefault="00C573D7" w:rsidP="009D6973">
      <w:pPr>
        <w:spacing w:after="0" w:line="240" w:lineRule="auto"/>
      </w:pPr>
      <w:r>
        <w:separator/>
      </w:r>
    </w:p>
  </w:footnote>
  <w:footnote w:type="continuationSeparator" w:id="0">
    <w:p w14:paraId="7CCDD746" w14:textId="77777777" w:rsidR="00C573D7" w:rsidRDefault="00C573D7" w:rsidP="009D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4FF8"/>
    <w:multiLevelType w:val="hybridMultilevel"/>
    <w:tmpl w:val="2ABE0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7266"/>
    <w:multiLevelType w:val="hybridMultilevel"/>
    <w:tmpl w:val="F516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5B58"/>
    <w:multiLevelType w:val="hybridMultilevel"/>
    <w:tmpl w:val="06EA7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9B77DB"/>
    <w:multiLevelType w:val="hybridMultilevel"/>
    <w:tmpl w:val="E1E21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7C"/>
    <w:rsid w:val="00035A2B"/>
    <w:rsid w:val="000529AC"/>
    <w:rsid w:val="00097A5D"/>
    <w:rsid w:val="0012397C"/>
    <w:rsid w:val="00157970"/>
    <w:rsid w:val="001E58C4"/>
    <w:rsid w:val="002251F6"/>
    <w:rsid w:val="002365EA"/>
    <w:rsid w:val="00236E1A"/>
    <w:rsid w:val="00254CE9"/>
    <w:rsid w:val="00291C8D"/>
    <w:rsid w:val="003648A6"/>
    <w:rsid w:val="003B057A"/>
    <w:rsid w:val="003C0C18"/>
    <w:rsid w:val="00504741"/>
    <w:rsid w:val="00633F53"/>
    <w:rsid w:val="00647867"/>
    <w:rsid w:val="006A4749"/>
    <w:rsid w:val="006F7FC4"/>
    <w:rsid w:val="00757D5E"/>
    <w:rsid w:val="007757ED"/>
    <w:rsid w:val="00776863"/>
    <w:rsid w:val="007A21BA"/>
    <w:rsid w:val="00853A32"/>
    <w:rsid w:val="008F53F2"/>
    <w:rsid w:val="00920515"/>
    <w:rsid w:val="00927479"/>
    <w:rsid w:val="009551E2"/>
    <w:rsid w:val="009D6973"/>
    <w:rsid w:val="00A618C4"/>
    <w:rsid w:val="00A864D6"/>
    <w:rsid w:val="00AE583D"/>
    <w:rsid w:val="00B75FA4"/>
    <w:rsid w:val="00B93096"/>
    <w:rsid w:val="00BE7BAF"/>
    <w:rsid w:val="00C02F4C"/>
    <w:rsid w:val="00C0340D"/>
    <w:rsid w:val="00C573D7"/>
    <w:rsid w:val="00CC09A4"/>
    <w:rsid w:val="00D22FA3"/>
    <w:rsid w:val="00D30CA5"/>
    <w:rsid w:val="00D42FED"/>
    <w:rsid w:val="00DD5165"/>
    <w:rsid w:val="00E923CF"/>
    <w:rsid w:val="00F044B5"/>
    <w:rsid w:val="00F46EEF"/>
    <w:rsid w:val="00FA1F46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B65F"/>
  <w15:docId w15:val="{A54597AF-6C85-439B-8209-B6EECD9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7C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73"/>
  </w:style>
  <w:style w:type="paragraph" w:styleId="Footer">
    <w:name w:val="footer"/>
    <w:basedOn w:val="Normal"/>
    <w:link w:val="FooterChar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973"/>
  </w:style>
  <w:style w:type="character" w:styleId="Hyperlink">
    <w:name w:val="Hyperlink"/>
    <w:rsid w:val="00AE58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ck@freeneywillia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%20%20%20%20%20%20%20%20%20%20%20%20%20%20%20%20%20%20%20%20info@freeney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judy.cawte@outlook.com</dc:creator>
  <cp:lastModifiedBy>Stephen Brownlow</cp:lastModifiedBy>
  <cp:revision>3</cp:revision>
  <cp:lastPrinted>2020-03-27T10:37:00Z</cp:lastPrinted>
  <dcterms:created xsi:type="dcterms:W3CDTF">2020-06-22T15:07:00Z</dcterms:created>
  <dcterms:modified xsi:type="dcterms:W3CDTF">2020-06-22T16:27:00Z</dcterms:modified>
</cp:coreProperties>
</file>